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детский сад «Солнышко»</w:t>
      </w: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876AE4" w:rsidRDefault="00876AE4" w:rsidP="00876AE4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Паспорт группы «</w:t>
      </w:r>
      <w:r w:rsidR="005857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Звёздочки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» </w:t>
      </w:r>
      <w:r w:rsidR="0058578A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>5-6</w:t>
      </w:r>
      <w:r w:rsidR="00B853BD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  <w:t xml:space="preserve"> лет</w:t>
      </w:r>
    </w:p>
    <w:p w:rsidR="00876AE4" w:rsidRPr="00876AE4" w:rsidRDefault="00876AE4" w:rsidP="00876AE4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оспитатель</w:t>
      </w:r>
      <w:r w:rsidRPr="00876AE4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: </w:t>
      </w:r>
      <w:proofErr w:type="spellStart"/>
      <w:r w:rsidR="005857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Корепанова</w:t>
      </w:r>
      <w:proofErr w:type="spellEnd"/>
      <w:r w:rsidR="0058578A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 xml:space="preserve"> А.В</w:t>
      </w:r>
      <w:bookmarkStart w:id="0" w:name="_GoBack"/>
      <w:bookmarkEnd w:id="0"/>
      <w:r w:rsidR="001E71A0"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  <w:t>.</w:t>
      </w:r>
    </w:p>
    <w:p w:rsidR="00030227" w:rsidRPr="00DC7B7E" w:rsidRDefault="00030227" w:rsidP="000302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Материально-техническое оснащение ДОУ: методический кабинет, кабинет учителя-логопеда, медицинский кабинет, кабинет педагога-психолога, музыкального руководителя; спортивный и музыкальный залы, музей удмуртского быта, цифровая лаборатория, музей патриотического воспитания.</w:t>
      </w:r>
    </w:p>
    <w:p w:rsidR="00030227" w:rsidRPr="00DC7B7E" w:rsidRDefault="00030227" w:rsidP="000302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 прогулках максимально используется территория ДОУ: площадка для прогулок, физкультурная площадка, для экспериментальной деятельности и трудовых действий детей (огород, клумбы, зелёная зона), «</w:t>
      </w:r>
      <w:proofErr w:type="spellStart"/>
      <w:r w:rsidRPr="00DC7B7E">
        <w:rPr>
          <w:rFonts w:ascii="Times New Roman" w:hAnsi="Times New Roman"/>
          <w:sz w:val="24"/>
          <w:szCs w:val="24"/>
        </w:rPr>
        <w:t>экопарк</w:t>
      </w:r>
      <w:proofErr w:type="spellEnd"/>
      <w:r w:rsidRPr="00DC7B7E">
        <w:rPr>
          <w:rFonts w:ascii="Times New Roman" w:hAnsi="Times New Roman"/>
          <w:sz w:val="24"/>
          <w:szCs w:val="24"/>
        </w:rPr>
        <w:t>», дорожка здоровья.  ДОУ оснащено компьютерной техникой.</w:t>
      </w:r>
    </w:p>
    <w:p w:rsidR="00030227" w:rsidRPr="00DC7B7E" w:rsidRDefault="00030227" w:rsidP="000302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Тесную связь поддерживаем с музеем, с филиалом районной библиотеки, проводим целевые прогулки по близлежащим улицам.</w:t>
      </w:r>
    </w:p>
    <w:p w:rsidR="00030227" w:rsidRPr="00DC7B7E" w:rsidRDefault="00030227" w:rsidP="00030227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Развивающая предметно-пространственная среда в группе и в ДОО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Предметно-развивающая среда для реализации Программы соответствует: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правилам пожарной безопасности;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к средствам обучения и воспитания в соответствии с возрастом и индивидуальными особенностями развития детей;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ФГОС ДО к предметно-развивающей среде;</w:t>
      </w:r>
    </w:p>
    <w:p w:rsidR="00030227" w:rsidRPr="00DC7B7E" w:rsidRDefault="00030227" w:rsidP="00030227">
      <w:pPr>
        <w:spacing w:after="0"/>
        <w:ind w:firstLine="284"/>
        <w:jc w:val="both"/>
        <w:rPr>
          <w:rFonts w:ascii="Times New Roman" w:hAnsi="Times New Roman"/>
          <w:sz w:val="24"/>
        </w:rPr>
      </w:pPr>
      <w:r w:rsidRPr="00DC7B7E">
        <w:rPr>
          <w:rFonts w:ascii="Times New Roman" w:hAnsi="Times New Roman"/>
          <w:sz w:val="24"/>
        </w:rPr>
        <w:t>- 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06"/>
          <w:tab w:val="left" w:pos="4282"/>
          <w:tab w:val="left" w:pos="7498"/>
        </w:tabs>
        <w:spacing w:after="0"/>
        <w:ind w:right="5" w:firstLine="709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Групповое помещение условно подразделяется на три зоны:</w:t>
      </w:r>
    </w:p>
    <w:p w:rsidR="00030227" w:rsidRPr="00DC7B7E" w:rsidRDefault="00030227" w:rsidP="00030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умеренной активности: «Центр познания»; «Центр книги»; «Центр природы»; «Центр занимательной математики»;</w:t>
      </w:r>
    </w:p>
    <w:p w:rsidR="00030227" w:rsidRPr="00DC7B7E" w:rsidRDefault="00030227" w:rsidP="00030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средней активности: «Центр конструирования»; «Центр безопасности»; «Центр ИЗО - деятельности»</w:t>
      </w:r>
    </w:p>
    <w:p w:rsidR="00030227" w:rsidRPr="00DC7B7E" w:rsidRDefault="00030227" w:rsidP="00030227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993"/>
          <w:tab w:val="left" w:pos="4282"/>
          <w:tab w:val="left" w:pos="7498"/>
        </w:tabs>
        <w:suppressAutoHyphens/>
        <w:spacing w:after="0" w:line="276" w:lineRule="auto"/>
        <w:ind w:left="0" w:right="5" w:firstLine="567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зона повышенной активности: «Центр двигательной активности»; «Центр музыки»; «Центр театра»; «Центр игры»; «Центр дежурства».</w:t>
      </w: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1406"/>
          <w:tab w:val="left" w:pos="4282"/>
          <w:tab w:val="left" w:pos="7498"/>
        </w:tabs>
        <w:suppressAutoHyphens/>
        <w:spacing w:after="0"/>
        <w:ind w:left="360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«Физкультурно-оздоровительный центр»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оборудование для ходьбы: дорожки массажные (для профилактики плоскостопия) 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Оборудование бросания, ловли: мячи резиновые разных диаметров, мяч-шар надувной, набивной мяч.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Атрибутика к подвижным играм (шапочки, медальоны, эмблемы).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Разнообразные игрушки, стимулирующие двигательную активность: мячи, платочки, кубики, погремушки, ленты.</w:t>
      </w:r>
    </w:p>
    <w:p w:rsidR="00030227" w:rsidRPr="00DC7B7E" w:rsidRDefault="00030227" w:rsidP="00030227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993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Кегли, </w:t>
      </w:r>
      <w:proofErr w:type="spellStart"/>
      <w:r w:rsidRPr="00DC7B7E">
        <w:rPr>
          <w:rFonts w:ascii="Times New Roman" w:hAnsi="Times New Roman"/>
          <w:sz w:val="24"/>
          <w:szCs w:val="24"/>
        </w:rPr>
        <w:t>кольцебросы</w:t>
      </w:r>
      <w:proofErr w:type="spellEnd"/>
      <w:r w:rsidRPr="00DC7B7E">
        <w:rPr>
          <w:rFonts w:ascii="Times New Roman" w:hAnsi="Times New Roman"/>
          <w:sz w:val="24"/>
          <w:szCs w:val="24"/>
        </w:rPr>
        <w:t>.</w:t>
      </w: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познания»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Геометрические плоскостные фигуры и объёмные формы, различные по цвету, размеру (шар, куб, круг, квадрат, цилиндр, овал).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Лото, домино в картинках. 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Предметные и сюжетные картинки, тематические наборы картинок (одежда, обувь, мебель, посуда, овощи, животные, игрушки, транспорт, профессии).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предметов бытовой техники, используемых дома и в детском саду (пылесос, мясорубка, стиральная машина и т.д.).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lastRenderedPageBreak/>
        <w:t>Схемы, модели слов, дидактические игры по обучению грамоте, касса букв с цветовым обозначением гласных, согласных, твёрдых и мягких звуков.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Числовой ряд.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B7E">
        <w:rPr>
          <w:rFonts w:ascii="Times New Roman" w:hAnsi="Times New Roman"/>
          <w:sz w:val="24"/>
          <w:szCs w:val="24"/>
        </w:rPr>
        <w:t>Двухполосные</w:t>
      </w:r>
      <w:proofErr w:type="spellEnd"/>
      <w:r w:rsidRPr="00DC7B7E">
        <w:rPr>
          <w:rFonts w:ascii="Times New Roman" w:hAnsi="Times New Roman"/>
          <w:sz w:val="24"/>
          <w:szCs w:val="24"/>
        </w:rPr>
        <w:t xml:space="preserve"> карточки для ФЭМП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Логико-математические игры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Картинки с изображением последовательности событий (иллюстрации к сказкам).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Мелкая и крупная геометрическая мозаика.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Наборы разрезных и парных картинок.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Чудесный мешочек.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Полоски различной длины, ширины.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Настольно-печатные игры разнообразной тематики и содержания.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Счётные палочки.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Счеты настольные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Карточки с изображением предметов, </w:t>
      </w:r>
      <w:proofErr w:type="gramStart"/>
      <w:r w:rsidRPr="00DC7B7E">
        <w:rPr>
          <w:rFonts w:ascii="Times New Roman" w:hAnsi="Times New Roman"/>
          <w:sz w:val="24"/>
          <w:szCs w:val="24"/>
        </w:rPr>
        <w:t>вещей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изготовленных из различных материалов.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B7E">
        <w:rPr>
          <w:rFonts w:ascii="Times New Roman" w:hAnsi="Times New Roman"/>
          <w:sz w:val="24"/>
          <w:szCs w:val="24"/>
        </w:rPr>
        <w:t>Пазлы</w:t>
      </w:r>
      <w:proofErr w:type="spellEnd"/>
      <w:r w:rsidRPr="00DC7B7E">
        <w:rPr>
          <w:rFonts w:ascii="Times New Roman" w:hAnsi="Times New Roman"/>
          <w:sz w:val="24"/>
          <w:szCs w:val="24"/>
        </w:rPr>
        <w:t>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Числовые карточки.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76" w:lineRule="auto"/>
        <w:ind w:left="851" w:hanging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 Блоки </w:t>
      </w:r>
      <w:proofErr w:type="spellStart"/>
      <w:r w:rsidRPr="00DC7B7E">
        <w:rPr>
          <w:rFonts w:ascii="Times New Roman" w:hAnsi="Times New Roman"/>
          <w:sz w:val="24"/>
          <w:szCs w:val="24"/>
        </w:rPr>
        <w:t>Дьенеша</w:t>
      </w:r>
      <w:proofErr w:type="spellEnd"/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/>
        <w:ind w:left="928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pacing w:after="0"/>
        <w:ind w:right="5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</w:t>
      </w:r>
      <w:proofErr w:type="gramStart"/>
      <w:r w:rsidRPr="00DC7B7E">
        <w:rPr>
          <w:rFonts w:ascii="Times New Roman" w:hAnsi="Times New Roman"/>
          <w:b/>
          <w:sz w:val="24"/>
          <w:szCs w:val="24"/>
        </w:rPr>
        <w:t>Центр  речевого</w:t>
      </w:r>
      <w:proofErr w:type="gramEnd"/>
      <w:r w:rsidRPr="00DC7B7E">
        <w:rPr>
          <w:rFonts w:ascii="Times New Roman" w:hAnsi="Times New Roman"/>
          <w:b/>
          <w:sz w:val="24"/>
          <w:szCs w:val="24"/>
        </w:rPr>
        <w:t xml:space="preserve"> развития».</w:t>
      </w:r>
    </w:p>
    <w:p w:rsidR="00030227" w:rsidRPr="00DC7B7E" w:rsidRDefault="00030227" w:rsidP="00030227">
      <w:pPr>
        <w:numPr>
          <w:ilvl w:val="0"/>
          <w:numId w:val="22"/>
        </w:numPr>
        <w:suppressAutoHyphens/>
        <w:spacing w:after="0" w:line="276" w:lineRule="auto"/>
        <w:ind w:left="896" w:hanging="357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наглядные материалы;</w:t>
      </w:r>
    </w:p>
    <w:p w:rsidR="00030227" w:rsidRPr="00DC7B7E" w:rsidRDefault="00030227" w:rsidP="00030227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Предметные и сюжетные картинки и др.</w:t>
      </w:r>
    </w:p>
    <w:p w:rsidR="00030227" w:rsidRPr="00DC7B7E" w:rsidRDefault="00030227" w:rsidP="00030227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Книжный уголок с соответствующей возрасту литературой. </w:t>
      </w:r>
    </w:p>
    <w:p w:rsidR="00030227" w:rsidRPr="00DC7B7E" w:rsidRDefault="00030227" w:rsidP="00030227">
      <w:pPr>
        <w:numPr>
          <w:ilvl w:val="0"/>
          <w:numId w:val="22"/>
        </w:numPr>
        <w:suppressAutoHyphens/>
        <w:spacing w:before="100" w:beforeAutospacing="1" w:after="0" w:line="276" w:lineRule="auto"/>
        <w:ind w:left="90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Игры с грамматическим содержанием.</w:t>
      </w:r>
    </w:p>
    <w:p w:rsidR="00030227" w:rsidRPr="00DC7B7E" w:rsidRDefault="00030227" w:rsidP="00030227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 w:line="276" w:lineRule="auto"/>
        <w:ind w:left="900" w:right="5" w:hanging="360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  <w:r w:rsidRPr="00DC7B7E">
        <w:rPr>
          <w:rFonts w:ascii="Times New Roman" w:hAnsi="Times New Roman"/>
          <w:sz w:val="24"/>
          <w:szCs w:val="24"/>
        </w:rPr>
        <w:t>«Чудесный мешочек» с различными предметами.</w:t>
      </w: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tabs>
          <w:tab w:val="left" w:pos="851"/>
          <w:tab w:val="left" w:pos="4282"/>
          <w:tab w:val="left" w:pos="7498"/>
        </w:tabs>
        <w:suppressAutoHyphens/>
        <w:spacing w:after="0"/>
        <w:ind w:left="568" w:right="5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030227" w:rsidRPr="00DC7B7E" w:rsidRDefault="00030227" w:rsidP="00030227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творчества (конструирование и ручной труд)».</w:t>
      </w:r>
    </w:p>
    <w:p w:rsidR="00030227" w:rsidRPr="00DC7B7E" w:rsidRDefault="00030227" w:rsidP="000302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 для конструирования: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Строительные наборы с деталями разных форм и размеров.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Фигурки людей и животных для обыгрывания.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Тематические конструкторы (деревянный, пластмассовый).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Настольный конструктор «</w:t>
      </w:r>
      <w:proofErr w:type="spellStart"/>
      <w:r w:rsidRPr="00DC7B7E">
        <w:rPr>
          <w:rFonts w:ascii="Times New Roman" w:hAnsi="Times New Roman"/>
          <w:sz w:val="24"/>
          <w:szCs w:val="24"/>
        </w:rPr>
        <w:t>Лего</w:t>
      </w:r>
      <w:proofErr w:type="spellEnd"/>
      <w:r w:rsidRPr="00DC7B7E">
        <w:rPr>
          <w:rFonts w:ascii="Times New Roman" w:hAnsi="Times New Roman"/>
          <w:sz w:val="24"/>
          <w:szCs w:val="24"/>
        </w:rPr>
        <w:t>».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Крупные и мелкие объемные формы (бруски, кирпичики, призмы, цилиндры, перекрытия).</w:t>
      </w:r>
    </w:p>
    <w:p w:rsidR="00030227" w:rsidRPr="00DC7B7E" w:rsidRDefault="00030227" w:rsidP="00030227">
      <w:pPr>
        <w:numPr>
          <w:ilvl w:val="0"/>
          <w:numId w:val="19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Крупный напольный конструктор.</w:t>
      </w:r>
    </w:p>
    <w:p w:rsidR="00030227" w:rsidRPr="00DC7B7E" w:rsidRDefault="00030227" w:rsidP="000302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 для ручного труда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Бумага разных видов (цветная, гофрированная, салфетки, картон, открытки и др.)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Вата, поролон, текстильные материалы (ткань, </w:t>
      </w:r>
      <w:proofErr w:type="spellStart"/>
      <w:proofErr w:type="gramStart"/>
      <w:r w:rsidRPr="00DC7B7E">
        <w:rPr>
          <w:rFonts w:ascii="Times New Roman" w:hAnsi="Times New Roman"/>
          <w:sz w:val="24"/>
          <w:szCs w:val="24"/>
        </w:rPr>
        <w:t>верёвочки.шнурки</w:t>
      </w:r>
      <w:proofErr w:type="spellEnd"/>
      <w:proofErr w:type="gramEnd"/>
      <w:r w:rsidRPr="00DC7B7E">
        <w:rPr>
          <w:rFonts w:ascii="Times New Roman" w:hAnsi="Times New Roman"/>
          <w:sz w:val="24"/>
          <w:szCs w:val="24"/>
        </w:rPr>
        <w:t>, ленточки и т.д.).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Подборка бросового материала (коробки, катушки, </w:t>
      </w:r>
      <w:proofErr w:type="spellStart"/>
      <w:proofErr w:type="gramStart"/>
      <w:r w:rsidRPr="00DC7B7E">
        <w:rPr>
          <w:rFonts w:ascii="Times New Roman" w:hAnsi="Times New Roman"/>
          <w:sz w:val="24"/>
          <w:szCs w:val="24"/>
        </w:rPr>
        <w:t>конусы.пластиковые</w:t>
      </w:r>
      <w:proofErr w:type="spellEnd"/>
      <w:proofErr w:type="gramEnd"/>
      <w:r w:rsidRPr="00DC7B7E">
        <w:rPr>
          <w:rFonts w:ascii="Times New Roman" w:hAnsi="Times New Roman"/>
          <w:sz w:val="24"/>
          <w:szCs w:val="24"/>
        </w:rPr>
        <w:t xml:space="preserve"> бутылки, пробки, фантики и фольга от конфет и др.).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Природные материалы (</w:t>
      </w:r>
      <w:proofErr w:type="gramStart"/>
      <w:r w:rsidRPr="00DC7B7E">
        <w:rPr>
          <w:rFonts w:ascii="Times New Roman" w:hAnsi="Times New Roman"/>
          <w:sz w:val="24"/>
          <w:szCs w:val="24"/>
        </w:rPr>
        <w:t>шишки,  желуди</w:t>
      </w:r>
      <w:proofErr w:type="gramEnd"/>
      <w:r w:rsidRPr="00DC7B7E">
        <w:rPr>
          <w:rFonts w:ascii="Times New Roman" w:hAnsi="Times New Roman"/>
          <w:sz w:val="24"/>
          <w:szCs w:val="24"/>
        </w:rPr>
        <w:t>,  различные семена, скорлупа орехов, яичная и др.).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Инструменты: ножницы с тупыми концами; кисть; клей. 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Схемы последовательного изготовления поделки</w:t>
      </w:r>
    </w:p>
    <w:p w:rsidR="00030227" w:rsidRPr="00DC7B7E" w:rsidRDefault="00030227" w:rsidP="00030227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7B7E">
        <w:rPr>
          <w:rFonts w:ascii="Times New Roman" w:hAnsi="Times New Roman"/>
          <w:sz w:val="24"/>
          <w:szCs w:val="24"/>
        </w:rPr>
        <w:t>Материалы  для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7B7E">
        <w:rPr>
          <w:rFonts w:ascii="Times New Roman" w:hAnsi="Times New Roman"/>
          <w:sz w:val="24"/>
          <w:szCs w:val="24"/>
        </w:rPr>
        <w:t>изодеятельности</w:t>
      </w:r>
      <w:proofErr w:type="spellEnd"/>
      <w:r w:rsidRPr="00DC7B7E">
        <w:rPr>
          <w:rFonts w:ascii="Times New Roman" w:hAnsi="Times New Roman"/>
          <w:sz w:val="24"/>
          <w:szCs w:val="24"/>
        </w:rPr>
        <w:t>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Произведения живописи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мольберт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Наборы цветных карандашей; наборы фломастеров; шариковые ручки.  гуашь; акварель; цветные восковые мелки и т.п.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lastRenderedPageBreak/>
        <w:t>Индивидуальные палитры для смешения красок.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Кисточки - тонкие и толстые, щетинистые, </w:t>
      </w:r>
      <w:proofErr w:type="gramStart"/>
      <w:r w:rsidRPr="00DC7B7E">
        <w:rPr>
          <w:rFonts w:ascii="Times New Roman" w:hAnsi="Times New Roman"/>
          <w:sz w:val="24"/>
          <w:szCs w:val="24"/>
        </w:rPr>
        <w:t>беличьи;  баночки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для промывания ворса кисти от краски.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Бумага для рисования разного формата.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Салфетки из ткани, хорошо впитывающей воду, для </w:t>
      </w:r>
      <w:proofErr w:type="gramStart"/>
      <w:r w:rsidRPr="00DC7B7E">
        <w:rPr>
          <w:rFonts w:ascii="Times New Roman" w:hAnsi="Times New Roman"/>
          <w:sz w:val="24"/>
          <w:szCs w:val="24"/>
        </w:rPr>
        <w:t>осушения  кисти</w:t>
      </w:r>
      <w:proofErr w:type="gramEnd"/>
      <w:r w:rsidRPr="00DC7B7E">
        <w:rPr>
          <w:rFonts w:ascii="Times New Roman" w:hAnsi="Times New Roman"/>
          <w:sz w:val="24"/>
          <w:szCs w:val="24"/>
        </w:rPr>
        <w:t>, салфетки для рук.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губки из поролона.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Пластилин, доски для лепки.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Стеки разной формы.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Розетки для клея.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Подносы для форм и обрезков бумаги.</w:t>
      </w:r>
    </w:p>
    <w:p w:rsidR="00030227" w:rsidRPr="00DC7B7E" w:rsidRDefault="00030227" w:rsidP="00030227">
      <w:pPr>
        <w:numPr>
          <w:ilvl w:val="0"/>
          <w:numId w:val="12"/>
        </w:numPr>
        <w:suppressAutoHyphens/>
        <w:spacing w:before="100" w:beforeAutospacing="1" w:after="0" w:line="276" w:lineRule="auto"/>
        <w:ind w:left="720" w:hanging="36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Большие клеёнки для покрытия столов.</w:t>
      </w:r>
    </w:p>
    <w:p w:rsidR="00030227" w:rsidRPr="00DC7B7E" w:rsidRDefault="00030227" w:rsidP="00030227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Мелки для рисования на доске и асфальте или линолеуме.</w:t>
      </w:r>
    </w:p>
    <w:p w:rsidR="00030227" w:rsidRPr="00DC7B7E" w:rsidRDefault="00030227" w:rsidP="00030227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Произведения народного искусства</w:t>
      </w:r>
    </w:p>
    <w:p w:rsidR="00030227" w:rsidRPr="00DC7B7E" w:rsidRDefault="00030227" w:rsidP="00030227">
      <w:pPr>
        <w:numPr>
          <w:ilvl w:val="0"/>
          <w:numId w:val="12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Выставка работ детского творчества</w:t>
      </w:r>
    </w:p>
    <w:p w:rsidR="00030227" w:rsidRPr="00DC7B7E" w:rsidRDefault="00030227" w:rsidP="00030227">
      <w:p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природы».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Познавательная природоведческая литература.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с изображением признаков сезона.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Муляжи овощей и фруктов.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Календарь природы.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Календарь погоды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Инвентарь для ухода за растениями.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Зимний огород (луковицы, крупные и мелкие семена).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Картинки с изображением цветов.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Иллюстрации с изображением животных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Иллюстрации с изображением </w:t>
      </w:r>
      <w:proofErr w:type="gramStart"/>
      <w:r w:rsidRPr="00DC7B7E">
        <w:rPr>
          <w:rFonts w:ascii="Times New Roman" w:hAnsi="Times New Roman"/>
          <w:sz w:val="24"/>
          <w:szCs w:val="24"/>
        </w:rPr>
        <w:t>общих  признаков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растений (корень, стебель, листья, цветок, плод).</w:t>
      </w:r>
    </w:p>
    <w:p w:rsidR="00030227" w:rsidRPr="00DC7B7E" w:rsidRDefault="00030227" w:rsidP="00030227">
      <w:pPr>
        <w:numPr>
          <w:ilvl w:val="0"/>
          <w:numId w:val="17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игры на природоведческую тематику</w:t>
      </w:r>
    </w:p>
    <w:p w:rsidR="00030227" w:rsidRPr="00DC7B7E" w:rsidRDefault="00030227" w:rsidP="00030227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игры»</w:t>
      </w:r>
      <w:r w:rsidRPr="00DC7B7E">
        <w:rPr>
          <w:rFonts w:ascii="Times New Roman" w:hAnsi="Times New Roman"/>
          <w:sz w:val="24"/>
          <w:szCs w:val="24"/>
        </w:rPr>
        <w:t>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Сюжетные игрушки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 транспорт разного вида.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Игрушки, изображающие предметы труда и быта.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Ролевые атрибуты к играм-имитациям и сюжетно-</w:t>
      </w:r>
      <w:proofErr w:type="gramStart"/>
      <w:r w:rsidRPr="00DC7B7E">
        <w:rPr>
          <w:rFonts w:ascii="Times New Roman" w:hAnsi="Times New Roman"/>
          <w:sz w:val="24"/>
          <w:szCs w:val="24"/>
        </w:rPr>
        <w:t>ролевым ,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отражающим простые жизненные ситуации и действия («Кукольный уголок», «Кухня», «Парикмахерская», «Магазин», «больница», «Мастерская»,  «Гараж»).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Игрушки-животные.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Куклы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 посуды</w:t>
      </w:r>
    </w:p>
    <w:p w:rsidR="00030227" w:rsidRPr="00DC7B7E" w:rsidRDefault="00030227" w:rsidP="00030227">
      <w:pPr>
        <w:numPr>
          <w:ilvl w:val="0"/>
          <w:numId w:val="2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Разграниченные зоны (кукольный уголок, кухня, салон красоты, магазин, </w:t>
      </w:r>
      <w:proofErr w:type="gramStart"/>
      <w:r w:rsidRPr="00DC7B7E">
        <w:rPr>
          <w:rFonts w:ascii="Times New Roman" w:hAnsi="Times New Roman"/>
          <w:sz w:val="24"/>
          <w:szCs w:val="24"/>
        </w:rPr>
        <w:t>больница,  и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т.д.)</w:t>
      </w:r>
    </w:p>
    <w:p w:rsidR="00030227" w:rsidRPr="00DC7B7E" w:rsidRDefault="00030227" w:rsidP="00030227">
      <w:pPr>
        <w:spacing w:before="100" w:beforeAutospacing="1"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театра»</w:t>
      </w:r>
    </w:p>
    <w:p w:rsidR="00030227" w:rsidRPr="00DC7B7E" w:rsidRDefault="00030227" w:rsidP="00030227">
      <w:pPr>
        <w:spacing w:before="100" w:beforeAutospacing="1" w:after="0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Разные виды </w:t>
      </w:r>
      <w:proofErr w:type="gramStart"/>
      <w:r w:rsidRPr="00DC7B7E">
        <w:rPr>
          <w:rFonts w:ascii="Times New Roman" w:hAnsi="Times New Roman"/>
          <w:sz w:val="24"/>
          <w:szCs w:val="24"/>
        </w:rPr>
        <w:t>театра  (</w:t>
      </w:r>
      <w:proofErr w:type="gramEnd"/>
      <w:r w:rsidRPr="00DC7B7E">
        <w:rPr>
          <w:rFonts w:ascii="Times New Roman" w:hAnsi="Times New Roman"/>
          <w:sz w:val="24"/>
          <w:szCs w:val="24"/>
        </w:rPr>
        <w:t>настольный, на ширме,  пальчиковый, на ложках).</w:t>
      </w:r>
    </w:p>
    <w:p w:rsidR="00030227" w:rsidRPr="00DC7B7E" w:rsidRDefault="00030227" w:rsidP="00030227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Маски, шапочки.</w:t>
      </w:r>
    </w:p>
    <w:p w:rsidR="00030227" w:rsidRPr="00DC7B7E" w:rsidRDefault="00030227" w:rsidP="00030227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Ширма</w:t>
      </w:r>
    </w:p>
    <w:p w:rsidR="00030227" w:rsidRPr="00DC7B7E" w:rsidRDefault="00030227" w:rsidP="00030227">
      <w:pPr>
        <w:numPr>
          <w:ilvl w:val="0"/>
          <w:numId w:val="16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Одежда для переодевания</w:t>
      </w:r>
    </w:p>
    <w:p w:rsidR="00030227" w:rsidRPr="00DC7B7E" w:rsidRDefault="00030227" w:rsidP="00030227">
      <w:pPr>
        <w:spacing w:before="100" w:beforeAutospacing="1"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lastRenderedPageBreak/>
        <w:t>«Центр безопасности».</w:t>
      </w:r>
    </w:p>
    <w:p w:rsidR="00030227" w:rsidRPr="00DC7B7E" w:rsidRDefault="00030227" w:rsidP="00030227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Материалы, связанные с тематикой по ОБЖ и ПДД (иллюстрации, игры).</w:t>
      </w:r>
    </w:p>
    <w:p w:rsidR="00030227" w:rsidRPr="00DC7B7E" w:rsidRDefault="00030227" w:rsidP="00030227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Макет улицы.</w:t>
      </w:r>
    </w:p>
    <w:p w:rsidR="00030227" w:rsidRPr="00DC7B7E" w:rsidRDefault="00030227" w:rsidP="00030227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Дидактические игры «Транспорт»; «Собери знак</w:t>
      </w:r>
      <w:proofErr w:type="gramStart"/>
      <w:r w:rsidRPr="00DC7B7E">
        <w:rPr>
          <w:rFonts w:ascii="Times New Roman" w:hAnsi="Times New Roman"/>
          <w:sz w:val="24"/>
          <w:szCs w:val="24"/>
        </w:rPr>
        <w:t>» ,</w:t>
      </w:r>
      <w:proofErr w:type="gramEnd"/>
      <w:r w:rsidRPr="00DC7B7E">
        <w:rPr>
          <w:rFonts w:ascii="Times New Roman" w:hAnsi="Times New Roman"/>
          <w:sz w:val="24"/>
          <w:szCs w:val="24"/>
        </w:rPr>
        <w:t xml:space="preserve"> «Дорожная </w:t>
      </w:r>
      <w:proofErr w:type="spellStart"/>
      <w:r w:rsidRPr="00DC7B7E">
        <w:rPr>
          <w:rFonts w:ascii="Times New Roman" w:hAnsi="Times New Roman"/>
          <w:sz w:val="24"/>
          <w:szCs w:val="24"/>
        </w:rPr>
        <w:t>азбука»и</w:t>
      </w:r>
      <w:proofErr w:type="spellEnd"/>
      <w:r w:rsidRPr="00DC7B7E">
        <w:rPr>
          <w:rFonts w:ascii="Times New Roman" w:hAnsi="Times New Roman"/>
          <w:sz w:val="24"/>
          <w:szCs w:val="24"/>
        </w:rPr>
        <w:t xml:space="preserve"> т.д..</w:t>
      </w:r>
    </w:p>
    <w:p w:rsidR="00030227" w:rsidRPr="00DC7B7E" w:rsidRDefault="00030227" w:rsidP="00030227">
      <w:pPr>
        <w:numPr>
          <w:ilvl w:val="0"/>
          <w:numId w:val="14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Иллюстрации и предметы, изображающие опасные инструменты. </w:t>
      </w:r>
    </w:p>
    <w:p w:rsidR="00030227" w:rsidRPr="00DC7B7E" w:rsidRDefault="00030227" w:rsidP="00030227">
      <w:pPr>
        <w:spacing w:before="100" w:beforeAutospacing="1" w:after="0"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«Центр музыки».</w:t>
      </w:r>
    </w:p>
    <w:p w:rsidR="00030227" w:rsidRPr="00DC7B7E" w:rsidRDefault="00030227" w:rsidP="00030227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 xml:space="preserve">Музыкальные игрушки (бубен, погремушки, дудочка). </w:t>
      </w:r>
    </w:p>
    <w:p w:rsidR="00030227" w:rsidRPr="00DC7B7E" w:rsidRDefault="00030227" w:rsidP="00030227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Набор шумовых коробочек.</w:t>
      </w:r>
    </w:p>
    <w:p w:rsidR="00030227" w:rsidRPr="00DC7B7E" w:rsidRDefault="00030227" w:rsidP="00030227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7B7E">
        <w:rPr>
          <w:rFonts w:ascii="Times New Roman" w:hAnsi="Times New Roman"/>
          <w:sz w:val="24"/>
          <w:szCs w:val="24"/>
        </w:rPr>
        <w:t>Бумбокс</w:t>
      </w:r>
      <w:proofErr w:type="spellEnd"/>
    </w:p>
    <w:p w:rsidR="00030227" w:rsidRPr="00DC7B7E" w:rsidRDefault="00030227" w:rsidP="00030227">
      <w:pPr>
        <w:numPr>
          <w:ilvl w:val="0"/>
          <w:numId w:val="11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Аудиозаписи: детские песенки, фрагменты классических музыкальных произведений.</w:t>
      </w:r>
    </w:p>
    <w:p w:rsidR="00030227" w:rsidRPr="00DC7B7E" w:rsidRDefault="00030227" w:rsidP="0003022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C7B7E">
        <w:rPr>
          <w:rFonts w:ascii="Times New Roman" w:hAnsi="Times New Roman"/>
          <w:b/>
          <w:sz w:val="24"/>
          <w:szCs w:val="24"/>
        </w:rPr>
        <w:t>«Домашняя зона».</w:t>
      </w:r>
    </w:p>
    <w:p w:rsidR="00030227" w:rsidRPr="00DC7B7E" w:rsidRDefault="00030227" w:rsidP="00030227">
      <w:pPr>
        <w:numPr>
          <w:ilvl w:val="0"/>
          <w:numId w:val="20"/>
        </w:numPr>
        <w:spacing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Диван</w:t>
      </w:r>
    </w:p>
    <w:p w:rsidR="00030227" w:rsidRPr="00DC7B7E" w:rsidRDefault="00030227" w:rsidP="00030227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</w:rPr>
        <w:t>Фотоальбом.</w:t>
      </w:r>
    </w:p>
    <w:p w:rsidR="00030227" w:rsidRPr="00DC7B7E" w:rsidRDefault="00030227" w:rsidP="00030227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Любимые детские игрушки</w:t>
      </w:r>
    </w:p>
    <w:p w:rsidR="00030227" w:rsidRPr="00DC7B7E" w:rsidRDefault="00030227" w:rsidP="00030227">
      <w:pPr>
        <w:numPr>
          <w:ilvl w:val="0"/>
          <w:numId w:val="20"/>
        </w:numPr>
        <w:spacing w:before="100" w:beforeAutospacing="1" w:after="0" w:line="276" w:lineRule="auto"/>
        <w:ind w:left="720" w:hanging="360"/>
        <w:contextualSpacing/>
        <w:jc w:val="both"/>
        <w:rPr>
          <w:rFonts w:ascii="Times New Roman" w:hAnsi="Times New Roman"/>
          <w:sz w:val="24"/>
          <w:szCs w:val="24"/>
        </w:rPr>
      </w:pPr>
      <w:r w:rsidRPr="00DC7B7E">
        <w:rPr>
          <w:rFonts w:ascii="Times New Roman" w:hAnsi="Times New Roman"/>
          <w:sz w:val="24"/>
          <w:szCs w:val="24"/>
          <w:lang w:eastAsia="zh-CN"/>
        </w:rPr>
        <w:t>Куклы</w:t>
      </w:r>
      <w:r w:rsidRPr="00DC7B7E">
        <w:rPr>
          <w:rFonts w:ascii="Times New Roman" w:hAnsi="Times New Roman"/>
          <w:sz w:val="24"/>
          <w:szCs w:val="24"/>
        </w:rPr>
        <w:t>.</w:t>
      </w:r>
    </w:p>
    <w:p w:rsidR="00DA3CF9" w:rsidRDefault="00DA3CF9"/>
    <w:sectPr w:rsidR="00DA3CF9" w:rsidSect="00940960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3A6A"/>
    <w:multiLevelType w:val="hybridMultilevel"/>
    <w:tmpl w:val="8DAEC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CF4"/>
    <w:multiLevelType w:val="hybridMultilevel"/>
    <w:tmpl w:val="E6E0A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66DF9"/>
    <w:multiLevelType w:val="hybridMultilevel"/>
    <w:tmpl w:val="4CE6A090"/>
    <w:name w:val="Нумерованный список 14"/>
    <w:lvl w:ilvl="0" w:tplc="35F69CB0">
      <w:numFmt w:val="bullet"/>
      <w:lvlText w:val=""/>
      <w:lvlJc w:val="left"/>
      <w:pPr>
        <w:ind w:left="568" w:firstLine="0"/>
      </w:pPr>
      <w:rPr>
        <w:rFonts w:ascii="Wingdings" w:hAnsi="Wingdings"/>
      </w:rPr>
    </w:lvl>
    <w:lvl w:ilvl="1" w:tplc="A10CD5C0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BA4216F8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7CE9A4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45DEBF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B00C41A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6A8AA4A2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7F9CE7B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1082B73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0C7C230D"/>
    <w:multiLevelType w:val="hybridMultilevel"/>
    <w:tmpl w:val="C21C26B2"/>
    <w:name w:val="Нумерованный список 19"/>
    <w:lvl w:ilvl="0" w:tplc="FCE6CA1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3746C2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51CEF6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164220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1586B8A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6D61B4C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5068F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EE2467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54BE603E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0FA97C95"/>
    <w:multiLevelType w:val="hybridMultilevel"/>
    <w:tmpl w:val="7AC2F268"/>
    <w:name w:val="Нумерованный список 17"/>
    <w:lvl w:ilvl="0" w:tplc="418267D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0D164B0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D3C01CC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2DA1E5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ADC3C18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63063D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EEAA6DF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D62CF22A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B10DE94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5" w15:restartNumberingAfterBreak="0">
    <w:nsid w:val="13C52819"/>
    <w:multiLevelType w:val="hybridMultilevel"/>
    <w:tmpl w:val="12A8FC58"/>
    <w:name w:val="Нумерованный список 3"/>
    <w:lvl w:ilvl="0" w:tplc="52A02E3C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FC7010A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2E7E1D7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288D69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95A66C34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A7EA0E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77CCA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9A8A3CE6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862028A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169204B7"/>
    <w:multiLevelType w:val="hybridMultilevel"/>
    <w:tmpl w:val="3FD64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565CD"/>
    <w:multiLevelType w:val="hybridMultilevel"/>
    <w:tmpl w:val="61FED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A2062"/>
    <w:multiLevelType w:val="multilevel"/>
    <w:tmpl w:val="241A20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513184"/>
    <w:multiLevelType w:val="multilevel"/>
    <w:tmpl w:val="2951318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18750E"/>
    <w:multiLevelType w:val="hybridMultilevel"/>
    <w:tmpl w:val="C84CC31C"/>
    <w:name w:val="Нумерованный список 8"/>
    <w:lvl w:ilvl="0" w:tplc="9D1EFE8A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80F0F75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8F8089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3A96ED7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A4D4E16C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883C0BE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B168967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CFCE57E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08E83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30281C29"/>
    <w:multiLevelType w:val="hybridMultilevel"/>
    <w:tmpl w:val="128844CA"/>
    <w:name w:val="Нумерованный список 18"/>
    <w:lvl w:ilvl="0" w:tplc="85A8F3C2">
      <w:numFmt w:val="bullet"/>
      <w:lvlText w:val=""/>
      <w:lvlJc w:val="left"/>
      <w:pPr>
        <w:ind w:left="427" w:firstLine="0"/>
      </w:pPr>
      <w:rPr>
        <w:rFonts w:ascii="Wingdings" w:hAnsi="Wingdings"/>
      </w:rPr>
    </w:lvl>
    <w:lvl w:ilvl="1" w:tplc="1BD4ECC8">
      <w:numFmt w:val="bullet"/>
      <w:lvlText w:val="o"/>
      <w:lvlJc w:val="left"/>
      <w:pPr>
        <w:ind w:left="1147" w:firstLine="0"/>
      </w:pPr>
      <w:rPr>
        <w:rFonts w:ascii="Courier New" w:hAnsi="Courier New"/>
      </w:rPr>
    </w:lvl>
    <w:lvl w:ilvl="2" w:tplc="7BCCCC46">
      <w:numFmt w:val="bullet"/>
      <w:lvlText w:val=""/>
      <w:lvlJc w:val="left"/>
      <w:pPr>
        <w:ind w:left="1867" w:firstLine="0"/>
      </w:pPr>
      <w:rPr>
        <w:rFonts w:ascii="Wingdings" w:eastAsia="Wingdings" w:hAnsi="Wingdings" w:cs="Wingdings"/>
      </w:rPr>
    </w:lvl>
    <w:lvl w:ilvl="3" w:tplc="2D44DBF8">
      <w:numFmt w:val="bullet"/>
      <w:lvlText w:val=""/>
      <w:lvlJc w:val="left"/>
      <w:pPr>
        <w:ind w:left="2587" w:firstLine="0"/>
      </w:pPr>
      <w:rPr>
        <w:rFonts w:ascii="Symbol" w:hAnsi="Symbol"/>
      </w:rPr>
    </w:lvl>
    <w:lvl w:ilvl="4" w:tplc="6AE42574">
      <w:numFmt w:val="bullet"/>
      <w:lvlText w:val="o"/>
      <w:lvlJc w:val="left"/>
      <w:pPr>
        <w:ind w:left="3307" w:firstLine="0"/>
      </w:pPr>
      <w:rPr>
        <w:rFonts w:ascii="Courier New" w:hAnsi="Courier New"/>
      </w:rPr>
    </w:lvl>
    <w:lvl w:ilvl="5" w:tplc="20D6F9A2">
      <w:numFmt w:val="bullet"/>
      <w:lvlText w:val=""/>
      <w:lvlJc w:val="left"/>
      <w:pPr>
        <w:ind w:left="4027" w:firstLine="0"/>
      </w:pPr>
      <w:rPr>
        <w:rFonts w:ascii="Wingdings" w:eastAsia="Wingdings" w:hAnsi="Wingdings" w:cs="Wingdings"/>
      </w:rPr>
    </w:lvl>
    <w:lvl w:ilvl="6" w:tplc="581EF7A8">
      <w:numFmt w:val="bullet"/>
      <w:lvlText w:val=""/>
      <w:lvlJc w:val="left"/>
      <w:pPr>
        <w:ind w:left="4747" w:firstLine="0"/>
      </w:pPr>
      <w:rPr>
        <w:rFonts w:ascii="Symbol" w:hAnsi="Symbol"/>
      </w:rPr>
    </w:lvl>
    <w:lvl w:ilvl="7" w:tplc="8EB8A946">
      <w:numFmt w:val="bullet"/>
      <w:lvlText w:val="o"/>
      <w:lvlJc w:val="left"/>
      <w:pPr>
        <w:ind w:left="5467" w:firstLine="0"/>
      </w:pPr>
      <w:rPr>
        <w:rFonts w:ascii="Courier New" w:hAnsi="Courier New"/>
      </w:rPr>
    </w:lvl>
    <w:lvl w:ilvl="8" w:tplc="51E676EE">
      <w:numFmt w:val="bullet"/>
      <w:lvlText w:val=""/>
      <w:lvlJc w:val="left"/>
      <w:pPr>
        <w:ind w:left="6187" w:firstLine="0"/>
      </w:pPr>
      <w:rPr>
        <w:rFonts w:ascii="Wingdings" w:eastAsia="Wingdings" w:hAnsi="Wingdings" w:cs="Wingdings"/>
      </w:rPr>
    </w:lvl>
  </w:abstractNum>
  <w:abstractNum w:abstractNumId="12" w15:restartNumberingAfterBreak="0">
    <w:nsid w:val="35C61C43"/>
    <w:multiLevelType w:val="hybridMultilevel"/>
    <w:tmpl w:val="C18228C4"/>
    <w:name w:val="Нумерованный список 16"/>
    <w:lvl w:ilvl="0" w:tplc="6928B298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147E7882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254DD4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02E0946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93C3A3E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D65AE70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AF09688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830ABF8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C41E413C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3" w15:restartNumberingAfterBreak="0">
    <w:nsid w:val="385C5351"/>
    <w:multiLevelType w:val="multilevel"/>
    <w:tmpl w:val="385C53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823253"/>
    <w:multiLevelType w:val="hybridMultilevel"/>
    <w:tmpl w:val="B9847A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F5360E"/>
    <w:multiLevelType w:val="hybridMultilevel"/>
    <w:tmpl w:val="F52EA26C"/>
    <w:name w:val="Нумерованный список 11"/>
    <w:lvl w:ilvl="0" w:tplc="900EE412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35D2354A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AAEE010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6346EAF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C8F622B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FB98793E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64E1A74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31D4D8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B448C58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6" w15:restartNumberingAfterBreak="0">
    <w:nsid w:val="4F07148D"/>
    <w:multiLevelType w:val="hybridMultilevel"/>
    <w:tmpl w:val="19F2D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F5F51"/>
    <w:multiLevelType w:val="hybridMultilevel"/>
    <w:tmpl w:val="DAC42912"/>
    <w:name w:val="Нумерованный список 22"/>
    <w:lvl w:ilvl="0" w:tplc="0EF07FCE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687839DC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90002DC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F496CF5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FBE2B4C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992A8F22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944A47A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C03C753C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F73ECC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8" w15:restartNumberingAfterBreak="0">
    <w:nsid w:val="557068F8"/>
    <w:multiLevelType w:val="hybridMultilevel"/>
    <w:tmpl w:val="5D480C54"/>
    <w:name w:val="Нумерованный список 20"/>
    <w:lvl w:ilvl="0" w:tplc="37843146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D6D66858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93DA7650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F5AC3E2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2A626D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E1D6739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532AFA0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2EBE9AD0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47A85E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9" w15:restartNumberingAfterBreak="0">
    <w:nsid w:val="56217C48"/>
    <w:multiLevelType w:val="hybridMultilevel"/>
    <w:tmpl w:val="60BEDBC2"/>
    <w:name w:val="Нумерованный список 23"/>
    <w:lvl w:ilvl="0" w:tplc="61463B80">
      <w:numFmt w:val="bullet"/>
      <w:lvlText w:val=""/>
      <w:lvlJc w:val="left"/>
      <w:pPr>
        <w:ind w:left="360" w:firstLine="0"/>
      </w:pPr>
      <w:rPr>
        <w:rFonts w:ascii="Wingdings" w:hAnsi="Wingdings"/>
        <w:sz w:val="20"/>
      </w:rPr>
    </w:lvl>
    <w:lvl w:ilvl="1" w:tplc="043CC41C">
      <w:start w:val="1"/>
      <w:numFmt w:val="decimal"/>
      <w:lvlText w:val="%2."/>
      <w:lvlJc w:val="left"/>
      <w:pPr>
        <w:ind w:left="1080" w:firstLine="0"/>
      </w:pPr>
      <w:rPr>
        <w:rFonts w:ascii="Times New Roman" w:eastAsia="Times New Roman" w:hAnsi="Times New Roman" w:cs="Times New Roman"/>
      </w:rPr>
    </w:lvl>
    <w:lvl w:ilvl="2" w:tplc="D84A0D60">
      <w:start w:val="1"/>
      <w:numFmt w:val="decimal"/>
      <w:lvlText w:val="%3."/>
      <w:lvlJc w:val="left"/>
      <w:pPr>
        <w:ind w:left="1800" w:firstLine="0"/>
      </w:pPr>
      <w:rPr>
        <w:rFonts w:cs="Times New Roman"/>
      </w:rPr>
    </w:lvl>
    <w:lvl w:ilvl="3" w:tplc="936E4E42">
      <w:start w:val="1"/>
      <w:numFmt w:val="decimal"/>
      <w:lvlText w:val="%4."/>
      <w:lvlJc w:val="left"/>
      <w:pPr>
        <w:ind w:left="2520" w:firstLine="0"/>
      </w:pPr>
      <w:rPr>
        <w:rFonts w:cs="Times New Roman"/>
      </w:rPr>
    </w:lvl>
    <w:lvl w:ilvl="4" w:tplc="9888448C">
      <w:start w:val="1"/>
      <w:numFmt w:val="decimal"/>
      <w:lvlText w:val="%5."/>
      <w:lvlJc w:val="left"/>
      <w:pPr>
        <w:ind w:left="3240" w:firstLine="0"/>
      </w:pPr>
      <w:rPr>
        <w:rFonts w:cs="Times New Roman"/>
      </w:rPr>
    </w:lvl>
    <w:lvl w:ilvl="5" w:tplc="33B0499C">
      <w:start w:val="1"/>
      <w:numFmt w:val="decimal"/>
      <w:lvlText w:val="%6."/>
      <w:lvlJc w:val="left"/>
      <w:pPr>
        <w:ind w:left="3960" w:firstLine="0"/>
      </w:pPr>
      <w:rPr>
        <w:rFonts w:cs="Times New Roman"/>
      </w:rPr>
    </w:lvl>
    <w:lvl w:ilvl="6" w:tplc="55B800B6">
      <w:start w:val="1"/>
      <w:numFmt w:val="decimal"/>
      <w:lvlText w:val="%7."/>
      <w:lvlJc w:val="left"/>
      <w:pPr>
        <w:ind w:left="4680" w:firstLine="0"/>
      </w:pPr>
      <w:rPr>
        <w:rFonts w:cs="Times New Roman"/>
      </w:rPr>
    </w:lvl>
    <w:lvl w:ilvl="7" w:tplc="B234EDB0">
      <w:start w:val="1"/>
      <w:numFmt w:val="decimal"/>
      <w:lvlText w:val="%8."/>
      <w:lvlJc w:val="left"/>
      <w:pPr>
        <w:ind w:left="5400" w:firstLine="0"/>
      </w:pPr>
      <w:rPr>
        <w:rFonts w:cs="Times New Roman"/>
      </w:rPr>
    </w:lvl>
    <w:lvl w:ilvl="8" w:tplc="FA96E436">
      <w:start w:val="1"/>
      <w:numFmt w:val="decimal"/>
      <w:lvlText w:val="%9."/>
      <w:lvlJc w:val="left"/>
      <w:pPr>
        <w:ind w:left="6120" w:firstLine="0"/>
      </w:pPr>
      <w:rPr>
        <w:rFonts w:cs="Times New Roman"/>
      </w:rPr>
    </w:lvl>
  </w:abstractNum>
  <w:abstractNum w:abstractNumId="20" w15:restartNumberingAfterBreak="0">
    <w:nsid w:val="57B0415A"/>
    <w:multiLevelType w:val="hybridMultilevel"/>
    <w:tmpl w:val="A59AB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3F2D71"/>
    <w:multiLevelType w:val="hybridMultilevel"/>
    <w:tmpl w:val="0AC207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87E25A2"/>
    <w:multiLevelType w:val="hybridMultilevel"/>
    <w:tmpl w:val="B142C5EA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454E51"/>
    <w:multiLevelType w:val="multilevel"/>
    <w:tmpl w:val="62454E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644F38"/>
    <w:multiLevelType w:val="hybridMultilevel"/>
    <w:tmpl w:val="C62AE5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B45D5"/>
    <w:multiLevelType w:val="hybridMultilevel"/>
    <w:tmpl w:val="3642DC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DA6D42"/>
    <w:multiLevelType w:val="hybridMultilevel"/>
    <w:tmpl w:val="A3F8E9DA"/>
    <w:lvl w:ilvl="0" w:tplc="0419000B">
      <w:start w:val="1"/>
      <w:numFmt w:val="bullet"/>
      <w:lvlText w:val=""/>
      <w:lvlJc w:val="left"/>
      <w:pPr>
        <w:ind w:left="7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7" w15:restartNumberingAfterBreak="0">
    <w:nsid w:val="68ED1F08"/>
    <w:multiLevelType w:val="hybridMultilevel"/>
    <w:tmpl w:val="61043E5A"/>
    <w:name w:val="Нумерованный список 4"/>
    <w:lvl w:ilvl="0" w:tplc="6902DA64">
      <w:numFmt w:val="bullet"/>
      <w:lvlText w:val=""/>
      <w:lvlJc w:val="left"/>
      <w:pPr>
        <w:ind w:left="360" w:firstLine="0"/>
      </w:pPr>
      <w:rPr>
        <w:rFonts w:ascii="Wingdings" w:hAnsi="Wingdings"/>
      </w:rPr>
    </w:lvl>
    <w:lvl w:ilvl="1" w:tplc="B972EE7E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F60E1B2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4CD4ECAC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18AE3720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1C320690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10C0DDFA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5DD89B6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685C3112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8" w15:restartNumberingAfterBreak="0">
    <w:nsid w:val="6A4112E7"/>
    <w:multiLevelType w:val="hybridMultilevel"/>
    <w:tmpl w:val="9B8AAD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4A4AA6"/>
    <w:multiLevelType w:val="hybridMultilevel"/>
    <w:tmpl w:val="FCC81E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E75D97"/>
    <w:multiLevelType w:val="multilevel"/>
    <w:tmpl w:val="76E75D9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291CD2"/>
    <w:multiLevelType w:val="multilevel"/>
    <w:tmpl w:val="C2F84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B42B45"/>
    <w:multiLevelType w:val="hybridMultilevel"/>
    <w:tmpl w:val="3D02F6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692BE1"/>
    <w:multiLevelType w:val="multilevel"/>
    <w:tmpl w:val="47C4A48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</w:num>
  <w:num w:numId="2">
    <w:abstractNumId w:val="8"/>
  </w:num>
  <w:num w:numId="3">
    <w:abstractNumId w:val="30"/>
  </w:num>
  <w:num w:numId="4">
    <w:abstractNumId w:val="23"/>
  </w:num>
  <w:num w:numId="5">
    <w:abstractNumId w:val="9"/>
  </w:num>
  <w:num w:numId="6">
    <w:abstractNumId w:val="21"/>
  </w:num>
  <w:num w:numId="7">
    <w:abstractNumId w:val="31"/>
  </w:num>
  <w:num w:numId="8">
    <w:abstractNumId w:val="7"/>
  </w:num>
  <w:num w:numId="9">
    <w:abstractNumId w:val="6"/>
  </w:num>
  <w:num w:numId="10">
    <w:abstractNumId w:val="20"/>
  </w:num>
  <w:num w:numId="11">
    <w:abstractNumId w:val="5"/>
  </w:num>
  <w:num w:numId="12">
    <w:abstractNumId w:val="27"/>
  </w:num>
  <w:num w:numId="13">
    <w:abstractNumId w:val="10"/>
  </w:num>
  <w:num w:numId="14">
    <w:abstractNumId w:val="15"/>
  </w:num>
  <w:num w:numId="15">
    <w:abstractNumId w:val="2"/>
  </w:num>
  <w:num w:numId="16">
    <w:abstractNumId w:val="12"/>
  </w:num>
  <w:num w:numId="17">
    <w:abstractNumId w:val="4"/>
  </w:num>
  <w:num w:numId="18">
    <w:abstractNumId w:val="11"/>
  </w:num>
  <w:num w:numId="19">
    <w:abstractNumId w:val="3"/>
  </w:num>
  <w:num w:numId="20">
    <w:abstractNumId w:val="18"/>
  </w:num>
  <w:num w:numId="21">
    <w:abstractNumId w:val="17"/>
  </w:num>
  <w:num w:numId="22">
    <w:abstractNumId w:val="19"/>
  </w:num>
  <w:num w:numId="2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6"/>
  </w:num>
  <w:num w:numId="30">
    <w:abstractNumId w:val="22"/>
  </w:num>
  <w:num w:numId="31">
    <w:abstractNumId w:val="28"/>
  </w:num>
  <w:num w:numId="32">
    <w:abstractNumId w:val="33"/>
  </w:num>
  <w:num w:numId="33">
    <w:abstractNumId w:val="1"/>
  </w:num>
  <w:num w:numId="34">
    <w:abstractNumId w:val="25"/>
  </w:num>
  <w:num w:numId="35">
    <w:abstractNumId w:val="32"/>
  </w:num>
  <w:num w:numId="36">
    <w:abstractNumId w:val="24"/>
  </w:num>
  <w:num w:numId="37">
    <w:abstractNumId w:val="16"/>
  </w:num>
  <w:num w:numId="38">
    <w:abstractNumId w:val="0"/>
  </w:num>
  <w:num w:numId="39">
    <w:abstractNumId w:val="29"/>
  </w:num>
  <w:num w:numId="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874"/>
    <w:rsid w:val="00030227"/>
    <w:rsid w:val="001E71A0"/>
    <w:rsid w:val="00273C28"/>
    <w:rsid w:val="00297914"/>
    <w:rsid w:val="00306874"/>
    <w:rsid w:val="0058578A"/>
    <w:rsid w:val="006A5EFB"/>
    <w:rsid w:val="00825CAE"/>
    <w:rsid w:val="00876AE4"/>
    <w:rsid w:val="00940960"/>
    <w:rsid w:val="00B26C31"/>
    <w:rsid w:val="00B853BD"/>
    <w:rsid w:val="00DA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CA76"/>
  <w15:chartTrackingRefBased/>
  <w15:docId w15:val="{48A04DB4-DBF0-4961-961A-337CFCEF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A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E71A0"/>
    <w:pPr>
      <w:spacing w:line="259" w:lineRule="auto"/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qFormat/>
    <w:rsid w:val="001E71A0"/>
  </w:style>
  <w:style w:type="paragraph" w:styleId="a5">
    <w:name w:val="Normal (Web)"/>
    <w:aliases w:val="Обычный (Web)"/>
    <w:basedOn w:val="a"/>
    <w:link w:val="a6"/>
    <w:uiPriority w:val="99"/>
    <w:rsid w:val="00273C28"/>
    <w:pPr>
      <w:spacing w:before="100" w:beforeAutospacing="1" w:after="100" w:afterAutospacing="1" w:line="240" w:lineRule="auto"/>
      <w:ind w:firstLine="409"/>
      <w:jc w:val="both"/>
    </w:pPr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  <w:style w:type="character" w:customStyle="1" w:styleId="a6">
    <w:name w:val="Обычный (веб) Знак"/>
    <w:aliases w:val="Обычный (Web) Знак"/>
    <w:link w:val="a5"/>
    <w:uiPriority w:val="99"/>
    <w:locked/>
    <w:rsid w:val="00273C28"/>
    <w:rPr>
      <w:rFonts w:ascii="Times New Roman CYR" w:eastAsia="Calibri" w:hAnsi="Times New Roman CYR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1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963</Words>
  <Characters>5492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2025-03-14T05:03:00Z</dcterms:created>
  <dcterms:modified xsi:type="dcterms:W3CDTF">2025-03-14T05:03:00Z</dcterms:modified>
</cp:coreProperties>
</file>